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4D0" w:rsidRDefault="009524D0" w:rsidP="009524D0">
      <w:pPr>
        <w:pStyle w:val="KonuBal"/>
        <w:jc w:val="center"/>
        <w:rPr>
          <w:rFonts w:asciiTheme="minorHAnsi" w:hAnsiTheme="minorHAnsi" w:cstheme="minorHAnsi"/>
          <w:color w:val="FF0000"/>
          <w:sz w:val="32"/>
          <w:szCs w:val="32"/>
          <w:u w:val="none"/>
        </w:rPr>
      </w:pPr>
      <w:r>
        <w:rPr>
          <w:rFonts w:asciiTheme="minorHAnsi" w:hAnsiTheme="minorHAnsi" w:cstheme="minorHAnsi"/>
          <w:noProof/>
          <w:color w:val="FF0000"/>
          <w:sz w:val="32"/>
          <w:szCs w:val="32"/>
          <w:u w:val="none"/>
          <w:lang w:eastAsia="tr-TR"/>
        </w:rPr>
        <w:drawing>
          <wp:inline distT="0" distB="0" distL="0" distR="0">
            <wp:extent cx="1312950" cy="1308334"/>
            <wp:effectExtent l="19050" t="0" r="1500" b="0"/>
            <wp:docPr id="5" name="Resim 5" descr="C:\Users\Servin\Downloads\KırmızFFFFı ve Beyaz Modern Dünya Kan Bağışçıları Günü Instagram Gönderi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ervin\Downloads\KırmızFFFFı ve Beyaz Modern Dünya Kan Bağışçıları Günü Instagram Gönderisi.png"/>
                    <pic:cNvPicPr>
                      <a:picLocks noChangeAspect="1" noChangeArrowheads="1"/>
                    </pic:cNvPicPr>
                  </pic:nvPicPr>
                  <pic:blipFill>
                    <a:blip r:embed="rId5"/>
                    <a:srcRect/>
                    <a:stretch>
                      <a:fillRect/>
                    </a:stretch>
                  </pic:blipFill>
                  <pic:spPr bwMode="auto">
                    <a:xfrm>
                      <a:off x="0" y="0"/>
                      <a:ext cx="1312904" cy="1308288"/>
                    </a:xfrm>
                    <a:prstGeom prst="rect">
                      <a:avLst/>
                    </a:prstGeom>
                    <a:noFill/>
                    <a:ln w="9525">
                      <a:noFill/>
                      <a:miter lim="800000"/>
                      <a:headEnd/>
                      <a:tailEnd/>
                    </a:ln>
                  </pic:spPr>
                </pic:pic>
              </a:graphicData>
            </a:graphic>
          </wp:inline>
        </w:drawing>
      </w:r>
    </w:p>
    <w:p w:rsidR="009524D0" w:rsidRPr="00B119A3" w:rsidRDefault="009524D0" w:rsidP="009524D0">
      <w:pPr>
        <w:pStyle w:val="KonuBal"/>
        <w:jc w:val="center"/>
        <w:rPr>
          <w:rFonts w:asciiTheme="minorHAnsi" w:hAnsiTheme="minorHAnsi" w:cstheme="minorHAnsi"/>
          <w:color w:val="FF0000"/>
          <w:sz w:val="32"/>
          <w:szCs w:val="32"/>
          <w:u w:val="none"/>
        </w:rPr>
      </w:pPr>
      <w:r w:rsidRPr="00B119A3">
        <w:rPr>
          <w:rFonts w:asciiTheme="minorHAnsi" w:hAnsiTheme="minorHAnsi" w:cstheme="minorHAnsi"/>
          <w:color w:val="FF0000"/>
          <w:sz w:val="32"/>
          <w:szCs w:val="32"/>
          <w:u w:val="none"/>
        </w:rPr>
        <w:t>30.BÖLGE BALIKESİR ECZACI ODASI ÖZEL GAP TURU</w:t>
      </w:r>
    </w:p>
    <w:p w:rsidR="009524D0" w:rsidRPr="00B119A3" w:rsidRDefault="009524D0" w:rsidP="009524D0">
      <w:pPr>
        <w:pStyle w:val="GvdeMetni"/>
        <w:spacing w:before="7"/>
        <w:ind w:left="0"/>
        <w:rPr>
          <w:rFonts w:asciiTheme="minorHAnsi" w:hAnsiTheme="minorHAnsi" w:cstheme="minorHAnsi"/>
          <w:b/>
        </w:rPr>
      </w:pPr>
    </w:p>
    <w:p w:rsidR="009524D0" w:rsidRPr="004A5430" w:rsidRDefault="009524D0" w:rsidP="009524D0">
      <w:pPr>
        <w:spacing w:line="242" w:lineRule="auto"/>
        <w:ind w:left="136"/>
        <w:rPr>
          <w:rFonts w:cstheme="minorHAnsi"/>
          <w:b/>
          <w:color w:val="FF0000"/>
          <w:sz w:val="28"/>
          <w:szCs w:val="28"/>
        </w:rPr>
      </w:pPr>
      <w:proofErr w:type="gramStart"/>
      <w:r w:rsidRPr="004A5430">
        <w:rPr>
          <w:rFonts w:cstheme="minorHAnsi"/>
          <w:b/>
          <w:color w:val="FF0000"/>
          <w:sz w:val="28"/>
          <w:szCs w:val="28"/>
        </w:rPr>
        <w:t>24  EYLÜL</w:t>
      </w:r>
      <w:proofErr w:type="gramEnd"/>
      <w:r w:rsidRPr="004A5430">
        <w:rPr>
          <w:rFonts w:cstheme="minorHAnsi"/>
          <w:b/>
          <w:color w:val="FF0000"/>
          <w:sz w:val="28"/>
          <w:szCs w:val="28"/>
        </w:rPr>
        <w:t xml:space="preserve"> 1.GÜN </w:t>
      </w:r>
    </w:p>
    <w:p w:rsidR="009524D0" w:rsidRPr="004A5430" w:rsidRDefault="009524D0" w:rsidP="009524D0">
      <w:pPr>
        <w:pStyle w:val="NormalWeb"/>
        <w:rPr>
          <w:rFonts w:asciiTheme="minorHAnsi" w:hAnsiTheme="minorHAnsi" w:cstheme="minorHAnsi"/>
        </w:rPr>
      </w:pPr>
      <w:r w:rsidRPr="004A5430">
        <w:rPr>
          <w:rStyle w:val="Gl"/>
          <w:rFonts w:asciiTheme="minorHAnsi" w:eastAsia="Roboto" w:hAnsiTheme="minorHAnsi" w:cstheme="minorHAnsi"/>
        </w:rPr>
        <w:t>DİYARBAKIR – ZERZEVAN KALESİ – KASIMİYE MEDRESESİ – MARDİN</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Siz değerli misafirlerimizle 24 Eylül gecesi, Balıkesir </w:t>
      </w:r>
      <w:proofErr w:type="spellStart"/>
      <w:r w:rsidRPr="004A5430">
        <w:rPr>
          <w:rFonts w:asciiTheme="minorHAnsi" w:hAnsiTheme="minorHAnsi" w:cstheme="minorHAnsi"/>
        </w:rPr>
        <w:t>Kurtdereli</w:t>
      </w:r>
      <w:proofErr w:type="spellEnd"/>
      <w:r w:rsidRPr="004A5430">
        <w:rPr>
          <w:rFonts w:asciiTheme="minorHAnsi" w:hAnsiTheme="minorHAnsi" w:cstheme="minorHAnsi"/>
        </w:rPr>
        <w:t xml:space="preserve"> Spor Salonu önünde saat </w:t>
      </w:r>
      <w:proofErr w:type="gramStart"/>
      <w:r w:rsidRPr="004A5430">
        <w:rPr>
          <w:rFonts w:asciiTheme="minorHAnsi" w:hAnsiTheme="minorHAnsi" w:cstheme="minorHAnsi"/>
        </w:rPr>
        <w:t>00:30’da</w:t>
      </w:r>
      <w:proofErr w:type="gramEnd"/>
      <w:r w:rsidRPr="004A5430">
        <w:rPr>
          <w:rFonts w:asciiTheme="minorHAnsi" w:hAnsiTheme="minorHAnsi" w:cstheme="minorHAnsi"/>
        </w:rPr>
        <w:t xml:space="preserve"> buluşup, saat 01:00’da hareket ediyoruz. Adnan Menderes Havalimanı’nda XQ9192 </w:t>
      </w:r>
      <w:proofErr w:type="spellStart"/>
      <w:r w:rsidRPr="004A5430">
        <w:rPr>
          <w:rFonts w:asciiTheme="minorHAnsi" w:hAnsiTheme="minorHAnsi" w:cstheme="minorHAnsi"/>
        </w:rPr>
        <w:t>SunExpress</w:t>
      </w:r>
      <w:proofErr w:type="spellEnd"/>
      <w:r w:rsidRPr="004A5430">
        <w:rPr>
          <w:rFonts w:asciiTheme="minorHAnsi" w:hAnsiTheme="minorHAnsi" w:cstheme="minorHAnsi"/>
        </w:rPr>
        <w:t xml:space="preserve"> Havayolu ile </w:t>
      </w:r>
      <w:proofErr w:type="spellStart"/>
      <w:r w:rsidRPr="004A5430">
        <w:rPr>
          <w:rFonts w:asciiTheme="minorHAnsi" w:hAnsiTheme="minorHAnsi" w:cstheme="minorHAnsi"/>
        </w:rPr>
        <w:t>check</w:t>
      </w:r>
      <w:proofErr w:type="spellEnd"/>
      <w:r w:rsidRPr="004A5430">
        <w:rPr>
          <w:rFonts w:asciiTheme="minorHAnsi" w:hAnsiTheme="minorHAnsi" w:cstheme="minorHAnsi"/>
        </w:rPr>
        <w:t xml:space="preserve">-in işlemlerimizi tamamlayarak </w:t>
      </w:r>
      <w:proofErr w:type="gramStart"/>
      <w:r w:rsidRPr="004A5430">
        <w:rPr>
          <w:rFonts w:asciiTheme="minorHAnsi" w:hAnsiTheme="minorHAnsi" w:cstheme="minorHAnsi"/>
        </w:rPr>
        <w:t>05:40</w:t>
      </w:r>
      <w:proofErr w:type="gramEnd"/>
      <w:r w:rsidRPr="004A5430">
        <w:rPr>
          <w:rFonts w:asciiTheme="minorHAnsi" w:hAnsiTheme="minorHAnsi" w:cstheme="minorHAnsi"/>
        </w:rPr>
        <w:t xml:space="preserve"> uçağı ile hareket ediyor ve saat 07:35’te Diyarbakır Havalimanı’na iniyoruz.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Bizi bekleyen aracımıza eşyalarımızı yerleştirdikten sonra kahvaltı için </w:t>
      </w:r>
      <w:proofErr w:type="spellStart"/>
      <w:r w:rsidRPr="004A5430">
        <w:rPr>
          <w:rFonts w:asciiTheme="minorHAnsi" w:hAnsiTheme="minorHAnsi" w:cstheme="minorHAnsi"/>
        </w:rPr>
        <w:t>Zerzevan</w:t>
      </w:r>
      <w:proofErr w:type="spellEnd"/>
      <w:r w:rsidRPr="004A5430">
        <w:rPr>
          <w:rFonts w:asciiTheme="minorHAnsi" w:hAnsiTheme="minorHAnsi" w:cstheme="minorHAnsi"/>
        </w:rPr>
        <w:t xml:space="preserve"> Konağı’na (ekstra) gidiyoruz. Buradaki yöresel kahvaltımızdan sonra, pek çok şair ve edebiyatçı yetiştirmiş Güneydoğu Anadolu Bölgesi’nin büyük şehirlerinden Diyarbakır’da; Anadolu’nun en eski camisi olarak bilinen Ulu Cami’yi, hemen yanında bulunan ve “35 Yaş” şiiri ile tanınan Türk şiirinin önemli şairlerinden Cahit Sıtkı Tarancı’nın Kültür Evi’ni ziyaret ediyoruz. Ardından Dört Ayaklı Minare, Sülüklü Han, Süleyman Camii ve Deliller Hanı’nı görüyoruz.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Daha sonra UNESCO tarafından “Dünya Kültür Mirası” olarak tescillenen Diyarbakır Surları ile </w:t>
      </w:r>
      <w:proofErr w:type="spellStart"/>
      <w:r w:rsidRPr="004A5430">
        <w:rPr>
          <w:rFonts w:asciiTheme="minorHAnsi" w:hAnsiTheme="minorHAnsi" w:cstheme="minorHAnsi"/>
        </w:rPr>
        <w:t>Hevsel</w:t>
      </w:r>
      <w:proofErr w:type="spellEnd"/>
      <w:r w:rsidRPr="004A5430">
        <w:rPr>
          <w:rFonts w:asciiTheme="minorHAnsi" w:hAnsiTheme="minorHAnsi" w:cstheme="minorHAnsi"/>
        </w:rPr>
        <w:t xml:space="preserve"> Bahçeleri’ni görüyor ve On Gözlü Köprü’yü fotoğraflıyoruz.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Üç bin yıllık Roma İmparatorluğu’nun sınır garnizonu olan </w:t>
      </w:r>
      <w:proofErr w:type="spellStart"/>
      <w:r w:rsidRPr="004A5430">
        <w:rPr>
          <w:rFonts w:asciiTheme="minorHAnsi" w:hAnsiTheme="minorHAnsi" w:cstheme="minorHAnsi"/>
        </w:rPr>
        <w:t>Zerzevan</w:t>
      </w:r>
      <w:proofErr w:type="spellEnd"/>
      <w:r w:rsidRPr="004A5430">
        <w:rPr>
          <w:rFonts w:asciiTheme="minorHAnsi" w:hAnsiTheme="minorHAnsi" w:cstheme="minorHAnsi"/>
        </w:rPr>
        <w:t xml:space="preserve"> Kalesi ve </w:t>
      </w:r>
      <w:proofErr w:type="spellStart"/>
      <w:r w:rsidRPr="004A5430">
        <w:rPr>
          <w:rFonts w:asciiTheme="minorHAnsi" w:hAnsiTheme="minorHAnsi" w:cstheme="minorHAnsi"/>
        </w:rPr>
        <w:t>Mithras</w:t>
      </w:r>
      <w:proofErr w:type="spellEnd"/>
      <w:r w:rsidRPr="004A5430">
        <w:rPr>
          <w:rFonts w:asciiTheme="minorHAnsi" w:hAnsiTheme="minorHAnsi" w:cstheme="minorHAnsi"/>
        </w:rPr>
        <w:t xml:space="preserve"> Tapınağı’ndaki ziyaretimizi rehberimizin anlatımıyla tamamlayıp Mardin’e geçiyoruz.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Selçuklu döneminde üniversite dengi eğitim veren, Güneydoğu kültüründeki eyvan felsefesini öğreten </w:t>
      </w:r>
      <w:proofErr w:type="spellStart"/>
      <w:r w:rsidRPr="004A5430">
        <w:rPr>
          <w:rFonts w:asciiTheme="minorHAnsi" w:hAnsiTheme="minorHAnsi" w:cstheme="minorHAnsi"/>
        </w:rPr>
        <w:t>Kasımiye</w:t>
      </w:r>
      <w:proofErr w:type="spellEnd"/>
      <w:r w:rsidRPr="004A5430">
        <w:rPr>
          <w:rFonts w:asciiTheme="minorHAnsi" w:hAnsiTheme="minorHAnsi" w:cstheme="minorHAnsi"/>
        </w:rPr>
        <w:t xml:space="preserve"> Medresesi’ni geziyoruz ve serbest zaman sonrası akşam yemeği ve konaklama için Eski Mardin’de bulunan otelimize giriş yapıyoruz.</w:t>
      </w:r>
    </w:p>
    <w:p w:rsidR="009524D0" w:rsidRPr="004A5430" w:rsidRDefault="009524D0" w:rsidP="009524D0">
      <w:pPr>
        <w:pStyle w:val="NormalWeb"/>
        <w:rPr>
          <w:rFonts w:asciiTheme="minorHAnsi" w:hAnsiTheme="minorHAnsi" w:cstheme="minorHAnsi"/>
        </w:rPr>
      </w:pPr>
      <w:r w:rsidRPr="004A5430">
        <w:rPr>
          <w:rStyle w:val="Gl"/>
          <w:rFonts w:asciiTheme="minorHAnsi" w:eastAsia="Roboto" w:hAnsiTheme="minorHAnsi" w:cstheme="minorHAnsi"/>
        </w:rPr>
        <w:t>Konaklama:</w:t>
      </w:r>
      <w:r w:rsidRPr="004A5430">
        <w:rPr>
          <w:rFonts w:asciiTheme="minorHAnsi" w:hAnsiTheme="minorHAnsi" w:cstheme="minorHAnsi"/>
        </w:rPr>
        <w:t xml:space="preserve"> Eski Mardin Oteli – </w:t>
      </w:r>
      <w:proofErr w:type="spellStart"/>
      <w:r w:rsidRPr="004A5430">
        <w:rPr>
          <w:rFonts w:asciiTheme="minorHAnsi" w:hAnsiTheme="minorHAnsi" w:cstheme="minorHAnsi"/>
        </w:rPr>
        <w:t>Raymar</w:t>
      </w:r>
      <w:proofErr w:type="spellEnd"/>
      <w:r w:rsidRPr="004A5430">
        <w:rPr>
          <w:rFonts w:asciiTheme="minorHAnsi" w:hAnsiTheme="minorHAnsi" w:cstheme="minorHAnsi"/>
        </w:rPr>
        <w:t xml:space="preserve"> </w:t>
      </w:r>
      <w:proofErr w:type="spellStart"/>
      <w:r w:rsidRPr="004A5430">
        <w:rPr>
          <w:rFonts w:asciiTheme="minorHAnsi" w:hAnsiTheme="minorHAnsi" w:cstheme="minorHAnsi"/>
        </w:rPr>
        <w:t>Hotel</w:t>
      </w:r>
      <w:proofErr w:type="spellEnd"/>
      <w:r w:rsidRPr="004A5430">
        <w:rPr>
          <w:rFonts w:asciiTheme="minorHAnsi" w:hAnsiTheme="minorHAnsi" w:cstheme="minorHAnsi"/>
        </w:rPr>
        <w:t xml:space="preserve"> Mardin</w:t>
      </w:r>
      <w:r w:rsidRPr="004A5430">
        <w:rPr>
          <w:rFonts w:asciiTheme="minorHAnsi" w:hAnsiTheme="minorHAnsi" w:cstheme="minorHAnsi"/>
        </w:rPr>
        <w:br/>
        <w:t>(</w:t>
      </w:r>
      <w:hyperlink r:id="rId6" w:tgtFrame="_new" w:history="1">
        <w:r w:rsidRPr="004A5430">
          <w:rPr>
            <w:rStyle w:val="Kpr"/>
            <w:rFonts w:asciiTheme="minorHAnsi" w:hAnsiTheme="minorHAnsi" w:cstheme="minorHAnsi"/>
          </w:rPr>
          <w:t>https://raymarhotels.com.tr/mardin</w:t>
        </w:r>
      </w:hyperlink>
      <w:r w:rsidRPr="004A5430">
        <w:rPr>
          <w:rFonts w:asciiTheme="minorHAnsi" w:hAnsiTheme="minorHAnsi" w:cstheme="minorHAnsi"/>
        </w:rPr>
        <w:t>)</w:t>
      </w:r>
    </w:p>
    <w:p w:rsidR="009524D0" w:rsidRPr="004A5430" w:rsidRDefault="009524D0" w:rsidP="009524D0">
      <w:pPr>
        <w:spacing w:before="198" w:line="242" w:lineRule="auto"/>
        <w:ind w:right="156"/>
        <w:jc w:val="both"/>
        <w:rPr>
          <w:rFonts w:cstheme="minorHAnsi"/>
          <w:b/>
          <w:color w:val="FF0000"/>
          <w:sz w:val="28"/>
          <w:szCs w:val="28"/>
        </w:rPr>
      </w:pPr>
      <w:r w:rsidRPr="004A5430">
        <w:rPr>
          <w:rFonts w:cstheme="minorHAnsi"/>
          <w:b/>
          <w:color w:val="FF0000"/>
          <w:sz w:val="28"/>
          <w:szCs w:val="28"/>
        </w:rPr>
        <w:t>25 EYLÜL 2.GÜN</w:t>
      </w:r>
    </w:p>
    <w:p w:rsidR="009524D0" w:rsidRPr="004A5430" w:rsidRDefault="009524D0" w:rsidP="009524D0">
      <w:pPr>
        <w:pStyle w:val="NormalWeb"/>
        <w:rPr>
          <w:rFonts w:asciiTheme="minorHAnsi" w:hAnsiTheme="minorHAnsi" w:cstheme="minorHAnsi"/>
        </w:rPr>
      </w:pPr>
      <w:r w:rsidRPr="004A5430">
        <w:rPr>
          <w:rStyle w:val="Gl"/>
          <w:rFonts w:asciiTheme="minorHAnsi" w:eastAsia="Roboto" w:hAnsiTheme="minorHAnsi" w:cstheme="minorHAnsi"/>
        </w:rPr>
        <w:t>DARA ANTİK KENT – BEYAZSU – MOR GABRİEL – MİDYAT – MARDİN</w:t>
      </w:r>
    </w:p>
    <w:p w:rsidR="009524D0" w:rsidRDefault="009524D0" w:rsidP="009524D0">
      <w:pPr>
        <w:pStyle w:val="NormalWeb"/>
        <w:jc w:val="both"/>
        <w:rPr>
          <w:rFonts w:asciiTheme="minorHAnsi" w:hAnsiTheme="minorHAnsi" w:cstheme="minorHAnsi"/>
        </w:rPr>
      </w:pPr>
      <w:r w:rsidRPr="004A5430">
        <w:rPr>
          <w:rFonts w:asciiTheme="minorHAnsi" w:hAnsiTheme="minorHAnsi" w:cstheme="minorHAnsi"/>
        </w:rPr>
        <w:t>Sabah otelde alacağımız kahvaltı sonrası gezimize başlıyoruz. Mezopotamya’nın Efes’i olarak bilinen Dara Antik Kent ziyaretimize başlıyoruz. Sarı ve kızıl arasındaki renk şölenine ev sahipliği yapan Mezopotamya’da, Eski Mardin evlerinden tutun da bölgedeki birçok tarihi yapıda görebileceğiniz bu eşsiz rengi Dara’da da görüyoruz.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İpek Yolu üzerinde bulunan bu antik kentte; dünyanın ilk akarsu barajına ait kalıntıları, antik dönemde dünya nüfusunun yarısına hükmettiğine inanılan </w:t>
      </w:r>
      <w:proofErr w:type="spellStart"/>
      <w:r w:rsidRPr="004A5430">
        <w:rPr>
          <w:rFonts w:asciiTheme="minorHAnsi" w:hAnsiTheme="minorHAnsi" w:cstheme="minorHAnsi"/>
        </w:rPr>
        <w:t>Ahameniş</w:t>
      </w:r>
      <w:proofErr w:type="spellEnd"/>
      <w:r w:rsidRPr="004A5430">
        <w:rPr>
          <w:rFonts w:asciiTheme="minorHAnsi" w:hAnsiTheme="minorHAnsi" w:cstheme="minorHAnsi"/>
        </w:rPr>
        <w:t xml:space="preserve"> uygarlığının Zerdüşt inancı tanrısı </w:t>
      </w:r>
      <w:proofErr w:type="spellStart"/>
      <w:r w:rsidRPr="004A5430">
        <w:rPr>
          <w:rFonts w:asciiTheme="minorHAnsi" w:hAnsiTheme="minorHAnsi" w:cstheme="minorHAnsi"/>
        </w:rPr>
        <w:t>Ahura</w:t>
      </w:r>
      <w:proofErr w:type="spellEnd"/>
      <w:r w:rsidRPr="004A5430">
        <w:rPr>
          <w:rFonts w:asciiTheme="minorHAnsi" w:hAnsiTheme="minorHAnsi" w:cstheme="minorHAnsi"/>
        </w:rPr>
        <w:t xml:space="preserve"> Mazda’ya adanmış ateş kulelerini, Kale (</w:t>
      </w:r>
      <w:proofErr w:type="spellStart"/>
      <w:r w:rsidRPr="004A5430">
        <w:rPr>
          <w:rFonts w:asciiTheme="minorHAnsi" w:hAnsiTheme="minorHAnsi" w:cstheme="minorHAnsi"/>
        </w:rPr>
        <w:t>Daras</w:t>
      </w:r>
      <w:proofErr w:type="spellEnd"/>
      <w:r w:rsidRPr="004A5430">
        <w:rPr>
          <w:rFonts w:asciiTheme="minorHAnsi" w:hAnsiTheme="minorHAnsi" w:cstheme="minorHAnsi"/>
        </w:rPr>
        <w:t xml:space="preserve"> </w:t>
      </w:r>
      <w:proofErr w:type="spellStart"/>
      <w:r w:rsidRPr="004A5430">
        <w:rPr>
          <w:rFonts w:asciiTheme="minorHAnsi" w:hAnsiTheme="minorHAnsi" w:cstheme="minorHAnsi"/>
        </w:rPr>
        <w:t>Anastasiupolis</w:t>
      </w:r>
      <w:proofErr w:type="spellEnd"/>
      <w:r w:rsidRPr="004A5430">
        <w:rPr>
          <w:rFonts w:asciiTheme="minorHAnsi" w:hAnsiTheme="minorHAnsi" w:cstheme="minorHAnsi"/>
        </w:rPr>
        <w:t xml:space="preserve">), ibadethane, köprü, </w:t>
      </w:r>
      <w:r w:rsidRPr="004A5430">
        <w:rPr>
          <w:rFonts w:asciiTheme="minorHAnsi" w:hAnsiTheme="minorHAnsi" w:cstheme="minorHAnsi"/>
        </w:rPr>
        <w:lastRenderedPageBreak/>
        <w:t>su kanalları, su sarnıçları, arasta, kaya mezarları ve sivil yerleşim yapılarına ait kalıntıları geziyoruz.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Ardından bir doğa harikası olan </w:t>
      </w:r>
      <w:proofErr w:type="spellStart"/>
      <w:r w:rsidRPr="004A5430">
        <w:rPr>
          <w:rFonts w:asciiTheme="minorHAnsi" w:hAnsiTheme="minorHAnsi" w:cstheme="minorHAnsi"/>
        </w:rPr>
        <w:t>Beyazsu’ya</w:t>
      </w:r>
      <w:proofErr w:type="spellEnd"/>
      <w:r w:rsidRPr="004A5430">
        <w:rPr>
          <w:rFonts w:asciiTheme="minorHAnsi" w:hAnsiTheme="minorHAnsi" w:cstheme="minorHAnsi"/>
        </w:rPr>
        <w:t xml:space="preserve"> gidiyoruz. Kahvelerimizi içip fotoğraf çekimi yaptıktan sonra Süryanilerin çok önemli dini merkezlerinden biri olan </w:t>
      </w:r>
      <w:proofErr w:type="spellStart"/>
      <w:r w:rsidRPr="004A5430">
        <w:rPr>
          <w:rFonts w:asciiTheme="minorHAnsi" w:hAnsiTheme="minorHAnsi" w:cstheme="minorHAnsi"/>
        </w:rPr>
        <w:t>Deyrül</w:t>
      </w:r>
      <w:proofErr w:type="spellEnd"/>
      <w:r w:rsidRPr="004A5430">
        <w:rPr>
          <w:rFonts w:asciiTheme="minorHAnsi" w:hAnsiTheme="minorHAnsi" w:cstheme="minorHAnsi"/>
        </w:rPr>
        <w:t xml:space="preserve"> Umur Manastırı (Mor </w:t>
      </w:r>
      <w:proofErr w:type="spellStart"/>
      <w:r w:rsidRPr="004A5430">
        <w:rPr>
          <w:rFonts w:asciiTheme="minorHAnsi" w:hAnsiTheme="minorHAnsi" w:cstheme="minorHAnsi"/>
        </w:rPr>
        <w:t>Gabriel</w:t>
      </w:r>
      <w:proofErr w:type="spellEnd"/>
      <w:r w:rsidRPr="004A5430">
        <w:rPr>
          <w:rFonts w:asciiTheme="minorHAnsi" w:hAnsiTheme="minorHAnsi" w:cstheme="minorHAnsi"/>
        </w:rPr>
        <w:t xml:space="preserve"> Manastırı)’</w:t>
      </w:r>
      <w:proofErr w:type="spellStart"/>
      <w:r w:rsidRPr="004A5430">
        <w:rPr>
          <w:rFonts w:asciiTheme="minorHAnsi" w:hAnsiTheme="minorHAnsi" w:cstheme="minorHAnsi"/>
        </w:rPr>
        <w:t>na</w:t>
      </w:r>
      <w:proofErr w:type="spellEnd"/>
      <w:r w:rsidRPr="004A5430">
        <w:rPr>
          <w:rFonts w:asciiTheme="minorHAnsi" w:hAnsiTheme="minorHAnsi" w:cstheme="minorHAnsi"/>
        </w:rPr>
        <w:t xml:space="preserve"> gidiyoruz.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Meryem Ana Kilisesi, Resuller Kilisesi, Kırk Şehit Kilisesi, Mor </w:t>
      </w:r>
      <w:proofErr w:type="spellStart"/>
      <w:r w:rsidRPr="004A5430">
        <w:rPr>
          <w:rFonts w:asciiTheme="minorHAnsi" w:hAnsiTheme="minorHAnsi" w:cstheme="minorHAnsi"/>
        </w:rPr>
        <w:t>Şamuel</w:t>
      </w:r>
      <w:proofErr w:type="spellEnd"/>
      <w:r w:rsidRPr="004A5430">
        <w:rPr>
          <w:rFonts w:asciiTheme="minorHAnsi" w:hAnsiTheme="minorHAnsi" w:cstheme="minorHAnsi"/>
        </w:rPr>
        <w:t xml:space="preserve"> Mabedi ve Mor </w:t>
      </w:r>
      <w:proofErr w:type="spellStart"/>
      <w:r w:rsidRPr="004A5430">
        <w:rPr>
          <w:rFonts w:asciiTheme="minorHAnsi" w:hAnsiTheme="minorHAnsi" w:cstheme="minorHAnsi"/>
        </w:rPr>
        <w:t>Şemun</w:t>
      </w:r>
      <w:proofErr w:type="spellEnd"/>
      <w:r w:rsidRPr="004A5430">
        <w:rPr>
          <w:rFonts w:asciiTheme="minorHAnsi" w:hAnsiTheme="minorHAnsi" w:cstheme="minorHAnsi"/>
        </w:rPr>
        <w:t xml:space="preserve"> Mabedi gibi yapıları bünyesinde barındıran manastır gezimizi tamamlayıp Midyat’a hareket ediyoruz.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Midyat’ta önce öğle yemeğimizi aldıktan sonra Orta Doğu ve Anadolu medeniyetlerinin mistik mimari dokusunu burada farklı bir ton ve renkte hissedeceksiniz. Midyat, mimari alanda bölgenin lideri konumundadır. Zengin mimari dokuya sahip olan yörede taş ustalarının ince </w:t>
      </w:r>
      <w:proofErr w:type="spellStart"/>
      <w:r w:rsidRPr="004A5430">
        <w:rPr>
          <w:rFonts w:asciiTheme="minorHAnsi" w:hAnsiTheme="minorHAnsi" w:cstheme="minorHAnsi"/>
        </w:rPr>
        <w:t>işçiligi</w:t>
      </w:r>
      <w:proofErr w:type="spellEnd"/>
      <w:r w:rsidRPr="004A5430">
        <w:rPr>
          <w:rFonts w:asciiTheme="minorHAnsi" w:hAnsiTheme="minorHAnsi" w:cstheme="minorHAnsi"/>
        </w:rPr>
        <w:t>, Midyat’a adeta bir açık hava müzesi görünümü kazandırmaktadır.</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Süryani ustalarının yüzyılların birikimiyle ince </w:t>
      </w:r>
      <w:proofErr w:type="spellStart"/>
      <w:r w:rsidRPr="004A5430">
        <w:rPr>
          <w:rFonts w:asciiTheme="minorHAnsi" w:hAnsiTheme="minorHAnsi" w:cstheme="minorHAnsi"/>
        </w:rPr>
        <w:t>ince</w:t>
      </w:r>
      <w:proofErr w:type="spellEnd"/>
      <w:r w:rsidRPr="004A5430">
        <w:rPr>
          <w:rFonts w:asciiTheme="minorHAnsi" w:hAnsiTheme="minorHAnsi" w:cstheme="minorHAnsi"/>
        </w:rPr>
        <w:t xml:space="preserve"> işlediği telkari sanatının en güzel örneklerini burada bulabilirsiniz. Midyat sokaklarını gezip alışveriş yaptıktan sonra; “Sıla”, “Hercai” ve “Adını Kalbime Yazdım” dizilerinin çekildiği ve birçok yapıya ev sahipliği yapan Midyat Konuk Evi’ni geziyoruz.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Ardından şehir merkezine geçiyoruz. Burada Kırklar Kilisesi, Mardin Müzesi (misafirlerimiz kendi gezebilir), Ulu Cami, tarihi Mardin evleri, Mardin PTT Evi ve </w:t>
      </w:r>
      <w:proofErr w:type="spellStart"/>
      <w:r w:rsidRPr="004A5430">
        <w:rPr>
          <w:rFonts w:asciiTheme="minorHAnsi" w:hAnsiTheme="minorHAnsi" w:cstheme="minorHAnsi"/>
        </w:rPr>
        <w:t>Kayseriye</w:t>
      </w:r>
      <w:proofErr w:type="spellEnd"/>
      <w:r w:rsidRPr="004A5430">
        <w:rPr>
          <w:rFonts w:asciiTheme="minorHAnsi" w:hAnsiTheme="minorHAnsi" w:cstheme="minorHAnsi"/>
        </w:rPr>
        <w:t xml:space="preserve"> Bedesteni gibi Mardin kültürü ve mimarisi ile bütünleşmiş yapıları gezerek Mardin’in dar sokaklarını ve taş mimarisini keşfediyoruz.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Mardin çarşısında alışveriş için serbest zaman veriyoruz. Çarşıda yöreye özgü eski baskı kalıplarıyla basılmış yazmalar, bakır çerezlikler ve şamdanlar, kilim ve el yapımı keçe ürünleri, </w:t>
      </w:r>
      <w:proofErr w:type="spellStart"/>
      <w:r w:rsidRPr="004A5430">
        <w:rPr>
          <w:rFonts w:asciiTheme="minorHAnsi" w:hAnsiTheme="minorHAnsi" w:cstheme="minorHAnsi"/>
        </w:rPr>
        <w:t>tesbih</w:t>
      </w:r>
      <w:proofErr w:type="spellEnd"/>
      <w:r w:rsidRPr="004A5430">
        <w:rPr>
          <w:rFonts w:asciiTheme="minorHAnsi" w:hAnsiTheme="minorHAnsi" w:cstheme="minorHAnsi"/>
        </w:rPr>
        <w:t>, şarap, ahşap işçiliği ürünleri, badem şekeri, leblebi, mırra cezvesi ve kulpsuz özel “</w:t>
      </w:r>
      <w:proofErr w:type="spellStart"/>
      <w:r w:rsidRPr="004A5430">
        <w:rPr>
          <w:rFonts w:asciiTheme="minorHAnsi" w:hAnsiTheme="minorHAnsi" w:cstheme="minorHAnsi"/>
        </w:rPr>
        <w:t>gümgüm</w:t>
      </w:r>
      <w:proofErr w:type="spellEnd"/>
      <w:r w:rsidRPr="004A5430">
        <w:rPr>
          <w:rFonts w:asciiTheme="minorHAnsi" w:hAnsiTheme="minorHAnsi" w:cstheme="minorHAnsi"/>
        </w:rPr>
        <w:t>” fincanları gibi hediyelik eşyalar alabilirsiniz.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Daha sonra otelimize dönüyoruz. Akşam yemeği için dileyen misafirlerimizle yörenin meşhur yemekli </w:t>
      </w:r>
      <w:proofErr w:type="gramStart"/>
      <w:r w:rsidRPr="004A5430">
        <w:rPr>
          <w:rFonts w:asciiTheme="minorHAnsi" w:hAnsiTheme="minorHAnsi" w:cstheme="minorHAnsi"/>
        </w:rPr>
        <w:t>Reyhani</w:t>
      </w:r>
      <w:proofErr w:type="gramEnd"/>
      <w:r w:rsidRPr="004A5430">
        <w:rPr>
          <w:rFonts w:asciiTheme="minorHAnsi" w:hAnsiTheme="minorHAnsi" w:cstheme="minorHAnsi"/>
        </w:rPr>
        <w:t xml:space="preserve"> Gecesi (ekstra) eğlencesine katılıyoruz. </w:t>
      </w:r>
      <w:proofErr w:type="gramStart"/>
      <w:r w:rsidRPr="004A5430">
        <w:rPr>
          <w:rFonts w:asciiTheme="minorHAnsi" w:hAnsiTheme="minorHAnsi" w:cstheme="minorHAnsi"/>
        </w:rPr>
        <w:t>Reyhani</w:t>
      </w:r>
      <w:proofErr w:type="gramEnd"/>
      <w:r w:rsidRPr="004A5430">
        <w:rPr>
          <w:rFonts w:asciiTheme="minorHAnsi" w:hAnsiTheme="minorHAnsi" w:cstheme="minorHAnsi"/>
        </w:rPr>
        <w:t xml:space="preserve"> Gecesi için önceden rezervasyon yapılması tavsiye edilir.</w:t>
      </w:r>
    </w:p>
    <w:p w:rsidR="009524D0" w:rsidRPr="004A5430" w:rsidRDefault="009524D0" w:rsidP="009524D0">
      <w:pPr>
        <w:spacing w:before="198" w:line="242" w:lineRule="auto"/>
        <w:ind w:left="136" w:right="156"/>
        <w:rPr>
          <w:rFonts w:eastAsiaTheme="minorHAnsi" w:cstheme="minorHAnsi"/>
          <w:color w:val="212529"/>
          <w:sz w:val="24"/>
          <w:szCs w:val="24"/>
        </w:rPr>
      </w:pPr>
      <w:r w:rsidRPr="004A5430">
        <w:rPr>
          <w:rFonts w:eastAsiaTheme="minorHAnsi" w:cstheme="minorHAnsi"/>
          <w:b/>
          <w:bCs/>
          <w:color w:val="212529"/>
          <w:sz w:val="24"/>
          <w:szCs w:val="24"/>
        </w:rPr>
        <w:t xml:space="preserve">Konaklama Eski Mardin </w:t>
      </w:r>
      <w:proofErr w:type="gramStart"/>
      <w:r w:rsidRPr="004A5430">
        <w:rPr>
          <w:rFonts w:eastAsiaTheme="minorHAnsi" w:cstheme="minorHAnsi"/>
          <w:b/>
          <w:bCs/>
          <w:color w:val="212529"/>
          <w:sz w:val="24"/>
          <w:szCs w:val="24"/>
        </w:rPr>
        <w:t xml:space="preserve">Oteli </w:t>
      </w:r>
      <w:r w:rsidRPr="004A5430">
        <w:rPr>
          <w:rFonts w:eastAsiaTheme="minorHAnsi" w:cstheme="minorHAnsi"/>
          <w:color w:val="212529"/>
          <w:sz w:val="24"/>
          <w:szCs w:val="24"/>
        </w:rPr>
        <w:t>: RAYMAR</w:t>
      </w:r>
      <w:proofErr w:type="gramEnd"/>
      <w:r w:rsidRPr="004A5430">
        <w:rPr>
          <w:rFonts w:eastAsiaTheme="minorHAnsi" w:cstheme="minorHAnsi"/>
          <w:color w:val="212529"/>
          <w:sz w:val="24"/>
          <w:szCs w:val="24"/>
        </w:rPr>
        <w:t xml:space="preserve"> HOTEL MARDİN</w:t>
      </w:r>
    </w:p>
    <w:p w:rsidR="009524D0" w:rsidRPr="004A5430" w:rsidRDefault="009524D0" w:rsidP="009524D0">
      <w:pPr>
        <w:spacing w:before="198" w:line="242" w:lineRule="auto"/>
        <w:ind w:left="136" w:right="156"/>
        <w:rPr>
          <w:rFonts w:cstheme="minorHAnsi"/>
          <w:b/>
          <w:color w:val="FF0000"/>
          <w:sz w:val="24"/>
          <w:szCs w:val="24"/>
        </w:rPr>
      </w:pPr>
      <w:r w:rsidRPr="004A5430">
        <w:rPr>
          <w:rFonts w:eastAsiaTheme="minorHAnsi" w:cstheme="minorHAnsi"/>
          <w:color w:val="212529"/>
          <w:sz w:val="24"/>
          <w:szCs w:val="24"/>
        </w:rPr>
        <w:t>( https://raymarhotels.com.tr/mardin/)</w:t>
      </w:r>
    </w:p>
    <w:p w:rsidR="009524D0" w:rsidRPr="004A5430" w:rsidRDefault="009524D0" w:rsidP="009524D0">
      <w:pPr>
        <w:spacing w:before="199" w:line="431" w:lineRule="exact"/>
        <w:ind w:left="136"/>
        <w:jc w:val="both"/>
        <w:rPr>
          <w:rFonts w:cstheme="minorHAnsi"/>
          <w:b/>
          <w:color w:val="FF0000"/>
          <w:sz w:val="28"/>
          <w:szCs w:val="28"/>
        </w:rPr>
      </w:pPr>
      <w:r w:rsidRPr="004A5430">
        <w:rPr>
          <w:rFonts w:cstheme="minorHAnsi"/>
          <w:b/>
          <w:color w:val="FF0000"/>
          <w:sz w:val="28"/>
          <w:szCs w:val="28"/>
        </w:rPr>
        <w:t>26 EYLÜL 3.GÜN</w:t>
      </w:r>
    </w:p>
    <w:p w:rsidR="009524D0" w:rsidRPr="004A5430" w:rsidRDefault="009524D0" w:rsidP="009524D0">
      <w:pPr>
        <w:spacing w:before="100" w:beforeAutospacing="1" w:after="100" w:afterAutospacing="1"/>
        <w:jc w:val="both"/>
        <w:rPr>
          <w:rFonts w:eastAsia="Times New Roman" w:cstheme="minorHAnsi"/>
          <w:b/>
          <w:sz w:val="24"/>
          <w:szCs w:val="24"/>
        </w:rPr>
      </w:pPr>
      <w:r w:rsidRPr="004A5430">
        <w:rPr>
          <w:rFonts w:eastAsia="Times New Roman" w:cstheme="minorHAnsi"/>
          <w:b/>
          <w:bCs/>
          <w:sz w:val="24"/>
          <w:szCs w:val="24"/>
        </w:rPr>
        <w:t>GÖBEKLİTEPE – BALIKLI GÖL</w:t>
      </w:r>
    </w:p>
    <w:p w:rsidR="009524D0" w:rsidRPr="004A543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sz w:val="24"/>
          <w:szCs w:val="24"/>
        </w:rPr>
        <w:t xml:space="preserve">Sabah otelde alınan kahvaltının ardından saat </w:t>
      </w:r>
      <w:proofErr w:type="gramStart"/>
      <w:r w:rsidRPr="004A5430">
        <w:rPr>
          <w:rFonts w:eastAsia="Times New Roman" w:cstheme="minorHAnsi"/>
          <w:sz w:val="24"/>
          <w:szCs w:val="24"/>
        </w:rPr>
        <w:t>08:30’da</w:t>
      </w:r>
      <w:proofErr w:type="gramEnd"/>
      <w:r w:rsidRPr="004A5430">
        <w:rPr>
          <w:rFonts w:eastAsia="Times New Roman" w:cstheme="minorHAnsi"/>
          <w:sz w:val="24"/>
          <w:szCs w:val="24"/>
        </w:rPr>
        <w:t xml:space="preserve"> Mardin’de serbest zaman veriyoruz. Sonrasında Viranşehir üzerinden </w:t>
      </w:r>
      <w:proofErr w:type="spellStart"/>
      <w:r w:rsidRPr="004A5430">
        <w:rPr>
          <w:rFonts w:eastAsia="Times New Roman" w:cstheme="minorHAnsi"/>
          <w:sz w:val="24"/>
          <w:szCs w:val="24"/>
        </w:rPr>
        <w:t>Göbeklitepe’ye</w:t>
      </w:r>
      <w:proofErr w:type="spellEnd"/>
      <w:r w:rsidRPr="004A5430">
        <w:rPr>
          <w:rFonts w:eastAsia="Times New Roman" w:cstheme="minorHAnsi"/>
          <w:sz w:val="24"/>
          <w:szCs w:val="24"/>
        </w:rPr>
        <w:t xml:space="preserve"> doğru hareket ediyoruz.</w:t>
      </w:r>
    </w:p>
    <w:p w:rsidR="009524D0" w:rsidRPr="004A543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sz w:val="24"/>
          <w:szCs w:val="24"/>
        </w:rPr>
        <w:t xml:space="preserve">Yaklaşık on iki bin yıl öncesinde inşa edilmiş, insanlık tarihinin bilinen ilk tapınağı olan </w:t>
      </w:r>
      <w:proofErr w:type="spellStart"/>
      <w:r w:rsidRPr="004A5430">
        <w:rPr>
          <w:rFonts w:eastAsia="Times New Roman" w:cstheme="minorHAnsi"/>
          <w:sz w:val="24"/>
          <w:szCs w:val="24"/>
        </w:rPr>
        <w:t>Göbeklitepe’de</w:t>
      </w:r>
      <w:proofErr w:type="spellEnd"/>
      <w:r w:rsidRPr="004A5430">
        <w:rPr>
          <w:rFonts w:eastAsia="Times New Roman" w:cstheme="minorHAnsi"/>
          <w:sz w:val="24"/>
          <w:szCs w:val="24"/>
        </w:rPr>
        <w:t xml:space="preserve"> ziyarete açık alanları geziyor; Neolitik Çağ’ın hac merkezi kabul edilen bu eşsiz yapının hikâyesini rehberimizden dinliyoruz.</w:t>
      </w:r>
    </w:p>
    <w:p w:rsidR="009524D0" w:rsidRPr="004A543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sz w:val="24"/>
          <w:szCs w:val="24"/>
        </w:rPr>
        <w:lastRenderedPageBreak/>
        <w:t>Gezimizin ardından Şanlıurfa’ya geçiyoruz. Peygamberler Şehri olarak bilinen Urfa’da ilk olarak Halil-</w:t>
      </w:r>
      <w:proofErr w:type="spellStart"/>
      <w:r w:rsidRPr="004A5430">
        <w:rPr>
          <w:rFonts w:eastAsia="Times New Roman" w:cstheme="minorHAnsi"/>
          <w:sz w:val="24"/>
          <w:szCs w:val="24"/>
        </w:rPr>
        <w:t>ür</w:t>
      </w:r>
      <w:proofErr w:type="spellEnd"/>
      <w:r w:rsidRPr="004A5430">
        <w:rPr>
          <w:rFonts w:eastAsia="Times New Roman" w:cstheme="minorHAnsi"/>
          <w:sz w:val="24"/>
          <w:szCs w:val="24"/>
        </w:rPr>
        <w:t xml:space="preserve"> Rahman Gölü, bilinen adıyla Balıklı Göl’ü ziyaret ediyoruz. Ardından meşhur Urfa Çarşısı’nı geziyoruz ve konaklama için otelimize geçiyoruz.</w:t>
      </w:r>
    </w:p>
    <w:p w:rsidR="009524D0" w:rsidRPr="009524D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sz w:val="24"/>
          <w:szCs w:val="24"/>
        </w:rPr>
        <w:t>Akşam dileyen misafirlerimizle yöresel eğlence olan Sıra Gecesi’ne (ekstra) katılıyoruz.</w:t>
      </w:r>
    </w:p>
    <w:p w:rsidR="009524D0" w:rsidRPr="004A543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bCs/>
          <w:sz w:val="24"/>
          <w:szCs w:val="24"/>
        </w:rPr>
        <w:t>Sıra Gecesi Önerisi:</w:t>
      </w:r>
    </w:p>
    <w:p w:rsidR="009524D0" w:rsidRPr="004A5430" w:rsidRDefault="009524D0" w:rsidP="009524D0">
      <w:pPr>
        <w:numPr>
          <w:ilvl w:val="0"/>
          <w:numId w:val="2"/>
        </w:numPr>
        <w:spacing w:before="100" w:beforeAutospacing="1" w:after="100" w:afterAutospacing="1" w:line="240" w:lineRule="auto"/>
        <w:jc w:val="both"/>
        <w:rPr>
          <w:rFonts w:eastAsia="Times New Roman" w:cstheme="minorHAnsi"/>
          <w:sz w:val="24"/>
          <w:szCs w:val="24"/>
        </w:rPr>
      </w:pPr>
      <w:r w:rsidRPr="004A5430">
        <w:rPr>
          <w:rFonts w:eastAsia="Times New Roman" w:cstheme="minorHAnsi"/>
          <w:sz w:val="24"/>
          <w:szCs w:val="24"/>
        </w:rPr>
        <w:t xml:space="preserve">El Ruha </w:t>
      </w:r>
      <w:proofErr w:type="spellStart"/>
      <w:r w:rsidRPr="004A5430">
        <w:rPr>
          <w:rFonts w:eastAsia="Times New Roman" w:cstheme="minorHAnsi"/>
          <w:sz w:val="24"/>
          <w:szCs w:val="24"/>
        </w:rPr>
        <w:t>Hotel</w:t>
      </w:r>
      <w:proofErr w:type="spellEnd"/>
      <w:r w:rsidRPr="004A5430">
        <w:rPr>
          <w:rFonts w:eastAsia="Times New Roman" w:cstheme="minorHAnsi"/>
          <w:sz w:val="24"/>
          <w:szCs w:val="24"/>
        </w:rPr>
        <w:t xml:space="preserve"> Sıra Gecesi: Alkol yasak olduğundan dolayı </w:t>
      </w:r>
      <w:proofErr w:type="spellStart"/>
      <w:r w:rsidRPr="004A5430">
        <w:rPr>
          <w:rFonts w:eastAsia="Times New Roman" w:cstheme="minorHAnsi"/>
          <w:sz w:val="24"/>
          <w:szCs w:val="24"/>
        </w:rPr>
        <w:t>fix</w:t>
      </w:r>
      <w:proofErr w:type="spellEnd"/>
      <w:r w:rsidRPr="004A5430">
        <w:rPr>
          <w:rFonts w:eastAsia="Times New Roman" w:cstheme="minorHAnsi"/>
          <w:sz w:val="24"/>
          <w:szCs w:val="24"/>
        </w:rPr>
        <w:t xml:space="preserve"> menü fiyatları 1.750 TL – 2.500 TL arasında değişebilmektedir. </w:t>
      </w:r>
    </w:p>
    <w:p w:rsidR="009524D0" w:rsidRPr="004A5430" w:rsidRDefault="009524D0" w:rsidP="009524D0">
      <w:pPr>
        <w:numPr>
          <w:ilvl w:val="0"/>
          <w:numId w:val="2"/>
        </w:numPr>
        <w:spacing w:before="100" w:beforeAutospacing="1" w:after="100" w:afterAutospacing="1" w:line="240" w:lineRule="auto"/>
        <w:jc w:val="both"/>
        <w:rPr>
          <w:rFonts w:eastAsia="Times New Roman" w:cstheme="minorHAnsi"/>
          <w:sz w:val="24"/>
          <w:szCs w:val="24"/>
        </w:rPr>
      </w:pPr>
      <w:r w:rsidRPr="004A5430">
        <w:rPr>
          <w:rFonts w:eastAsia="Times New Roman" w:cstheme="minorHAnsi"/>
          <w:sz w:val="24"/>
          <w:szCs w:val="24"/>
        </w:rPr>
        <w:t xml:space="preserve">Buz Hanı: </w:t>
      </w:r>
      <w:proofErr w:type="spellStart"/>
      <w:r w:rsidRPr="004A5430">
        <w:rPr>
          <w:rFonts w:eastAsia="Times New Roman" w:cstheme="minorHAnsi"/>
          <w:sz w:val="24"/>
          <w:szCs w:val="24"/>
        </w:rPr>
        <w:t>Fix</w:t>
      </w:r>
      <w:proofErr w:type="spellEnd"/>
      <w:r w:rsidRPr="004A5430">
        <w:rPr>
          <w:rFonts w:eastAsia="Times New Roman" w:cstheme="minorHAnsi"/>
          <w:sz w:val="24"/>
          <w:szCs w:val="24"/>
        </w:rPr>
        <w:t xml:space="preserve"> menü (alkolsüz) </w:t>
      </w:r>
    </w:p>
    <w:p w:rsidR="009524D0" w:rsidRPr="004A5430" w:rsidRDefault="009524D0" w:rsidP="009524D0">
      <w:pPr>
        <w:spacing w:before="100" w:beforeAutospacing="1" w:after="100" w:afterAutospacing="1"/>
        <w:jc w:val="both"/>
        <w:rPr>
          <w:rFonts w:eastAsia="Times New Roman" w:cstheme="minorHAnsi"/>
          <w:sz w:val="24"/>
          <w:szCs w:val="24"/>
        </w:rPr>
      </w:pPr>
      <w:r w:rsidRPr="004A5430">
        <w:rPr>
          <w:rFonts w:eastAsia="Times New Roman" w:cstheme="minorHAnsi"/>
          <w:bCs/>
          <w:sz w:val="24"/>
          <w:szCs w:val="24"/>
        </w:rPr>
        <w:t>Konaklama:</w:t>
      </w:r>
      <w:r w:rsidRPr="004A5430">
        <w:rPr>
          <w:rFonts w:eastAsia="Times New Roman" w:cstheme="minorHAnsi"/>
          <w:sz w:val="24"/>
          <w:szCs w:val="24"/>
        </w:rPr>
        <w:t xml:space="preserve"> Şanlıurfa Oteli – Anemon Şanlıurfa </w:t>
      </w:r>
      <w:proofErr w:type="spellStart"/>
      <w:r w:rsidRPr="004A5430">
        <w:rPr>
          <w:rFonts w:eastAsia="Times New Roman" w:cstheme="minorHAnsi"/>
          <w:sz w:val="24"/>
          <w:szCs w:val="24"/>
        </w:rPr>
        <w:t>Hotel</w:t>
      </w:r>
      <w:proofErr w:type="spellEnd"/>
      <w:r w:rsidRPr="004A5430">
        <w:rPr>
          <w:rFonts w:eastAsia="Times New Roman" w:cstheme="minorHAnsi"/>
          <w:sz w:val="24"/>
          <w:szCs w:val="24"/>
        </w:rPr>
        <w:br/>
        <w:t>(</w:t>
      </w:r>
      <w:hyperlink r:id="rId7" w:tgtFrame="_new" w:history="1">
        <w:r w:rsidRPr="004A5430">
          <w:rPr>
            <w:rFonts w:eastAsia="Times New Roman" w:cstheme="minorHAnsi"/>
            <w:color w:val="0000FF"/>
            <w:sz w:val="24"/>
            <w:szCs w:val="24"/>
            <w:u w:val="single"/>
          </w:rPr>
          <w:t>https://anemonhotels.com/hotel/sanliurfa/</w:t>
        </w:r>
      </w:hyperlink>
      <w:r w:rsidRPr="004A5430">
        <w:rPr>
          <w:rFonts w:eastAsia="Times New Roman" w:cstheme="minorHAnsi"/>
          <w:sz w:val="24"/>
          <w:szCs w:val="24"/>
        </w:rPr>
        <w:t>)</w:t>
      </w:r>
    </w:p>
    <w:p w:rsidR="009524D0" w:rsidRPr="009524D0" w:rsidRDefault="009524D0" w:rsidP="009524D0">
      <w:pPr>
        <w:spacing w:before="185" w:line="431" w:lineRule="exact"/>
        <w:jc w:val="both"/>
        <w:rPr>
          <w:rFonts w:cstheme="minorHAnsi"/>
          <w:b/>
          <w:color w:val="FF0000"/>
          <w:sz w:val="28"/>
          <w:szCs w:val="28"/>
        </w:rPr>
      </w:pPr>
      <w:r w:rsidRPr="009524D0">
        <w:rPr>
          <w:rFonts w:cstheme="minorHAnsi"/>
          <w:b/>
          <w:color w:val="FF0000"/>
          <w:sz w:val="28"/>
          <w:szCs w:val="28"/>
        </w:rPr>
        <w:t>27 EYLÜL 4.GÜN</w:t>
      </w:r>
    </w:p>
    <w:p w:rsidR="009524D0" w:rsidRPr="004A5430" w:rsidRDefault="009524D0" w:rsidP="009524D0">
      <w:pPr>
        <w:pStyle w:val="NormalWeb"/>
        <w:jc w:val="both"/>
        <w:rPr>
          <w:rFonts w:asciiTheme="minorHAnsi" w:hAnsiTheme="minorHAnsi" w:cstheme="minorHAnsi"/>
        </w:rPr>
      </w:pPr>
      <w:r w:rsidRPr="004A5430">
        <w:rPr>
          <w:rStyle w:val="Gl"/>
          <w:rFonts w:asciiTheme="minorHAnsi" w:eastAsia="Roboto" w:hAnsiTheme="minorHAnsi" w:cstheme="minorHAnsi"/>
        </w:rPr>
        <w:t>HALFETİ – GAZİANTEP – BALIKESİR</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Sabah kahvaltısını otelde aldıktan sonra saat </w:t>
      </w:r>
      <w:proofErr w:type="gramStart"/>
      <w:r w:rsidRPr="004A5430">
        <w:rPr>
          <w:rFonts w:asciiTheme="minorHAnsi" w:hAnsiTheme="minorHAnsi" w:cstheme="minorHAnsi"/>
        </w:rPr>
        <w:t>08:30’da</w:t>
      </w:r>
      <w:proofErr w:type="gramEnd"/>
      <w:r w:rsidRPr="004A5430">
        <w:rPr>
          <w:rFonts w:asciiTheme="minorHAnsi" w:hAnsiTheme="minorHAnsi" w:cstheme="minorHAnsi"/>
        </w:rPr>
        <w:t xml:space="preserve"> yola çıkıyoruz. İlk durağımız, Fırat Nehri üzerinde kurulan Birecik Barajı’nın suları altında kalan Halfeti.</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Baraj gölü üzerinde isteyen misafirlerimizle tekne turuna (ekstra) katılarak, sular altında kalan minaresiyle bilinen Savaşan Köyü ve </w:t>
      </w:r>
      <w:proofErr w:type="spellStart"/>
      <w:r w:rsidRPr="004A5430">
        <w:rPr>
          <w:rFonts w:asciiTheme="minorHAnsi" w:hAnsiTheme="minorHAnsi" w:cstheme="minorHAnsi"/>
        </w:rPr>
        <w:t>Rumkale’yi</w:t>
      </w:r>
      <w:proofErr w:type="spellEnd"/>
      <w:r w:rsidRPr="004A5430">
        <w:rPr>
          <w:rFonts w:asciiTheme="minorHAnsi" w:hAnsiTheme="minorHAnsi" w:cstheme="minorHAnsi"/>
        </w:rPr>
        <w:t xml:space="preserve"> görüyoruz.</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Tekne turumuzun ardından, Milli Mücadele’de halkın gösterdiği takdire şayan hizmetlerden ötürü “Gazi” unvanını alan Antep’e, yani Gaziantep’e varıyoruz. Evliya Çelebi’nin “Bu kenti anlatmaya ne dil ne de kalem yeter…” dediği Antep’te;</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Mozaikler kenti olan Zeugma Mozaik Müzesi, eski şehir bölgesi, şehrin merkezini oluşturan kale, Antep’in en eski ve köklü ailelerinden biri olan </w:t>
      </w:r>
      <w:proofErr w:type="spellStart"/>
      <w:r w:rsidRPr="004A5430">
        <w:rPr>
          <w:rFonts w:asciiTheme="minorHAnsi" w:hAnsiTheme="minorHAnsi" w:cstheme="minorHAnsi"/>
        </w:rPr>
        <w:t>Göğüş</w:t>
      </w:r>
      <w:proofErr w:type="spellEnd"/>
      <w:r w:rsidRPr="004A5430">
        <w:rPr>
          <w:rFonts w:asciiTheme="minorHAnsi" w:hAnsiTheme="minorHAnsi" w:cstheme="minorHAnsi"/>
        </w:rPr>
        <w:t xml:space="preserve"> ailesinin eski evi olan Mutfak Kültürü Müzesi, birçok tarihi han ve cami, Zincirli Bedesteni, Almacı Pazarı ve Bakırcılar Çarşısı göreceğimiz yerler arasındadır.</w:t>
      </w:r>
    </w:p>
    <w:p w:rsidR="009524D0" w:rsidRPr="004A543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Turumuzu tamamladıktan sonra havalimanına geçiyoruz. XQ9229 </w:t>
      </w:r>
      <w:proofErr w:type="spellStart"/>
      <w:r w:rsidRPr="004A5430">
        <w:rPr>
          <w:rFonts w:asciiTheme="minorHAnsi" w:hAnsiTheme="minorHAnsi" w:cstheme="minorHAnsi"/>
        </w:rPr>
        <w:t>SunExpress</w:t>
      </w:r>
      <w:proofErr w:type="spellEnd"/>
      <w:r w:rsidRPr="004A5430">
        <w:rPr>
          <w:rFonts w:asciiTheme="minorHAnsi" w:hAnsiTheme="minorHAnsi" w:cstheme="minorHAnsi"/>
        </w:rPr>
        <w:t xml:space="preserve"> Havayolu ile </w:t>
      </w:r>
      <w:proofErr w:type="spellStart"/>
      <w:r w:rsidRPr="004A5430">
        <w:rPr>
          <w:rFonts w:asciiTheme="minorHAnsi" w:hAnsiTheme="minorHAnsi" w:cstheme="minorHAnsi"/>
        </w:rPr>
        <w:t>check</w:t>
      </w:r>
      <w:proofErr w:type="spellEnd"/>
      <w:r w:rsidRPr="004A5430">
        <w:rPr>
          <w:rFonts w:asciiTheme="minorHAnsi" w:hAnsiTheme="minorHAnsi" w:cstheme="minorHAnsi"/>
        </w:rPr>
        <w:t xml:space="preserve">-in işlemlerimizi tamamlayıp saat </w:t>
      </w:r>
      <w:proofErr w:type="gramStart"/>
      <w:r w:rsidRPr="004A5430">
        <w:rPr>
          <w:rFonts w:asciiTheme="minorHAnsi" w:hAnsiTheme="minorHAnsi" w:cstheme="minorHAnsi"/>
        </w:rPr>
        <w:t>22:50</w:t>
      </w:r>
      <w:proofErr w:type="gramEnd"/>
      <w:r w:rsidRPr="004A5430">
        <w:rPr>
          <w:rFonts w:asciiTheme="minorHAnsi" w:hAnsiTheme="minorHAnsi" w:cstheme="minorHAnsi"/>
        </w:rPr>
        <w:t xml:space="preserve"> uçağına binerek 00:40’ta Adnan Menderes Havalimanı’na varıyoruz. Burada bizleri bekleyen transfer aracımıza binerek Balıkesir’e ulaşıyoruz.</w:t>
      </w:r>
    </w:p>
    <w:p w:rsidR="009524D0" w:rsidRDefault="009524D0" w:rsidP="009524D0">
      <w:pPr>
        <w:pStyle w:val="NormalWeb"/>
        <w:jc w:val="both"/>
        <w:rPr>
          <w:rFonts w:asciiTheme="minorHAnsi" w:hAnsiTheme="minorHAnsi" w:cstheme="minorHAnsi"/>
        </w:rPr>
      </w:pPr>
      <w:r w:rsidRPr="004A5430">
        <w:rPr>
          <w:rFonts w:asciiTheme="minorHAnsi" w:hAnsiTheme="minorHAnsi" w:cstheme="minorHAnsi"/>
        </w:rPr>
        <w:t xml:space="preserve">Bir başka </w:t>
      </w:r>
      <w:proofErr w:type="spellStart"/>
      <w:r w:rsidRPr="004A5430">
        <w:rPr>
          <w:rFonts w:asciiTheme="minorHAnsi" w:hAnsiTheme="minorHAnsi" w:cstheme="minorHAnsi"/>
        </w:rPr>
        <w:t>Gidiyoz</w:t>
      </w:r>
      <w:proofErr w:type="spellEnd"/>
      <w:r w:rsidRPr="004A5430">
        <w:rPr>
          <w:rFonts w:asciiTheme="minorHAnsi" w:hAnsiTheme="minorHAnsi" w:cstheme="minorHAnsi"/>
        </w:rPr>
        <w:t xml:space="preserve"> Biz organizasyonunda görüşmek üzere vedalaşıyoruz.</w:t>
      </w:r>
    </w:p>
    <w:p w:rsidR="009524D0" w:rsidRPr="00B119A3" w:rsidRDefault="009524D0" w:rsidP="009524D0">
      <w:pPr>
        <w:pStyle w:val="GvdeMetni"/>
        <w:spacing w:before="10"/>
        <w:ind w:left="0"/>
        <w:rPr>
          <w:rFonts w:asciiTheme="minorHAnsi" w:hAnsiTheme="minorHAnsi" w:cstheme="minorHAnsi"/>
        </w:rPr>
      </w:pPr>
      <w:r>
        <w:rPr>
          <w:rStyle w:val="Gl"/>
          <w:rFonts w:asciiTheme="minorHAnsi" w:hAnsiTheme="minorHAnsi" w:cstheme="minorHAnsi"/>
          <w:color w:val="FF0000"/>
        </w:rPr>
        <w:t>N</w:t>
      </w:r>
      <w:r w:rsidRPr="00B119A3">
        <w:rPr>
          <w:rStyle w:val="Gl"/>
          <w:rFonts w:asciiTheme="minorHAnsi" w:hAnsiTheme="minorHAnsi" w:cstheme="minorHAnsi"/>
          <w:color w:val="FF0000"/>
        </w:rPr>
        <w:t>ot:</w:t>
      </w:r>
      <w:r w:rsidRPr="00B119A3">
        <w:rPr>
          <w:rFonts w:asciiTheme="minorHAnsi" w:hAnsiTheme="minorHAnsi" w:cstheme="minorHAnsi"/>
        </w:rPr>
        <w:t xml:space="preserve"> Havalimanı buluşma saati uçuş saatinden 1-5/2 saat öncedir. </w:t>
      </w:r>
    </w:p>
    <w:p w:rsidR="009524D0" w:rsidRPr="00B119A3" w:rsidRDefault="009524D0" w:rsidP="009524D0">
      <w:pPr>
        <w:pStyle w:val="GvdeMetni"/>
        <w:spacing w:before="10"/>
        <w:ind w:left="0"/>
        <w:rPr>
          <w:rFonts w:asciiTheme="minorHAnsi" w:hAnsiTheme="minorHAnsi" w:cstheme="minorHAnsi"/>
        </w:rPr>
      </w:pPr>
      <w:r w:rsidRPr="00B119A3">
        <w:rPr>
          <w:rFonts w:asciiTheme="minorHAnsi" w:hAnsiTheme="minorHAnsi" w:cstheme="minorHAnsi"/>
        </w:rPr>
        <w:t xml:space="preserve">Uçuş detayları </w:t>
      </w:r>
      <w:proofErr w:type="spellStart"/>
      <w:r w:rsidRPr="00B119A3">
        <w:rPr>
          <w:rFonts w:asciiTheme="minorHAnsi" w:hAnsiTheme="minorHAnsi" w:cstheme="minorHAnsi"/>
        </w:rPr>
        <w:t>acentamız</w:t>
      </w:r>
      <w:proofErr w:type="spellEnd"/>
      <w:r w:rsidRPr="00B119A3">
        <w:rPr>
          <w:rFonts w:asciiTheme="minorHAnsi" w:hAnsiTheme="minorHAnsi" w:cstheme="minorHAnsi"/>
        </w:rPr>
        <w:t xml:space="preserve"> tarafından tur kalkışından bir gün önce verilecektir.</w:t>
      </w:r>
    </w:p>
    <w:p w:rsidR="009524D0" w:rsidRDefault="009524D0" w:rsidP="009524D0">
      <w:pPr>
        <w:spacing w:before="100" w:beforeAutospacing="1" w:after="100" w:afterAutospacing="1"/>
        <w:rPr>
          <w:rFonts w:eastAsia="Times New Roman" w:cstheme="minorHAnsi"/>
          <w:b/>
          <w:bCs/>
          <w:color w:val="FF0000"/>
          <w:sz w:val="28"/>
          <w:szCs w:val="28"/>
        </w:rPr>
      </w:pPr>
    </w:p>
    <w:p w:rsidR="009524D0" w:rsidRDefault="009524D0" w:rsidP="009524D0">
      <w:pPr>
        <w:spacing w:before="100" w:beforeAutospacing="1" w:after="100" w:afterAutospacing="1"/>
        <w:rPr>
          <w:rFonts w:eastAsia="Times New Roman" w:cstheme="minorHAnsi"/>
          <w:b/>
          <w:bCs/>
          <w:color w:val="FF0000"/>
          <w:sz w:val="28"/>
          <w:szCs w:val="28"/>
        </w:rPr>
      </w:pPr>
    </w:p>
    <w:p w:rsidR="009524D0" w:rsidRDefault="009524D0" w:rsidP="009524D0">
      <w:pPr>
        <w:spacing w:before="100" w:beforeAutospacing="1" w:after="100" w:afterAutospacing="1"/>
        <w:rPr>
          <w:rFonts w:eastAsia="Times New Roman" w:cstheme="minorHAnsi"/>
          <w:b/>
          <w:bCs/>
          <w:color w:val="FF0000"/>
          <w:sz w:val="28"/>
          <w:szCs w:val="28"/>
        </w:rPr>
      </w:pPr>
    </w:p>
    <w:p w:rsidR="009524D0" w:rsidRPr="00B119A3" w:rsidRDefault="009524D0" w:rsidP="009524D0">
      <w:pPr>
        <w:spacing w:before="100" w:beforeAutospacing="1" w:after="100" w:afterAutospacing="1"/>
        <w:rPr>
          <w:rFonts w:eastAsia="Times New Roman" w:cstheme="minorHAnsi"/>
          <w:color w:val="FF0000"/>
          <w:sz w:val="28"/>
          <w:szCs w:val="28"/>
        </w:rPr>
      </w:pPr>
      <w:r w:rsidRPr="009524D0">
        <w:rPr>
          <w:rFonts w:eastAsia="Times New Roman" w:cstheme="minorHAnsi"/>
          <w:b/>
          <w:bCs/>
          <w:color w:val="FF0000"/>
          <w:sz w:val="28"/>
          <w:szCs w:val="28"/>
        </w:rPr>
        <w:lastRenderedPageBreak/>
        <w:t xml:space="preserve">Ücrete </w:t>
      </w:r>
      <w:proofErr w:type="gramStart"/>
      <w:r w:rsidRPr="009524D0">
        <w:rPr>
          <w:rFonts w:eastAsia="Times New Roman" w:cstheme="minorHAnsi"/>
          <w:b/>
          <w:bCs/>
          <w:color w:val="FF0000"/>
          <w:sz w:val="28"/>
          <w:szCs w:val="28"/>
        </w:rPr>
        <w:t>Dahil</w:t>
      </w:r>
      <w:proofErr w:type="gramEnd"/>
      <w:r w:rsidRPr="009524D0">
        <w:rPr>
          <w:rFonts w:eastAsia="Times New Roman" w:cstheme="minorHAnsi"/>
          <w:b/>
          <w:bCs/>
          <w:color w:val="FF0000"/>
          <w:sz w:val="28"/>
          <w:szCs w:val="28"/>
        </w:rPr>
        <w:t xml:space="preserve"> Olan Hizmetler</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Uçak Bileti Gidiş-Dönüş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Lüks Ulaşımlar ve Şehir Turları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Çevre Gezileri ve İkramlar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Profesyonel Rehberlik Hizmetleri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Belirtilen Otellerde 3 Gece ODA KAHVALTI Konaklama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Zorunlu Seyahat Sigortası </w:t>
      </w:r>
    </w:p>
    <w:p w:rsidR="009524D0"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Pr>
          <w:rFonts w:asciiTheme="minorHAnsi" w:eastAsia="Times New Roman" w:hAnsiTheme="minorHAnsi" w:cstheme="minorHAnsi"/>
          <w:lang w:eastAsia="tr-TR"/>
        </w:rPr>
        <w:t>GİDİYOZ</w:t>
      </w:r>
      <w:r w:rsidRPr="00B119A3">
        <w:rPr>
          <w:rFonts w:asciiTheme="minorHAnsi" w:eastAsia="Times New Roman" w:hAnsiTheme="minorHAnsi" w:cstheme="minorHAnsi"/>
          <w:lang w:eastAsia="tr-TR"/>
        </w:rPr>
        <w:t xml:space="preserve"> BİZ TOUR Güvencesi </w:t>
      </w:r>
    </w:p>
    <w:p w:rsidR="009524D0" w:rsidRDefault="009524D0" w:rsidP="009524D0">
      <w:pPr>
        <w:spacing w:before="100" w:beforeAutospacing="1" w:after="100" w:afterAutospacing="1"/>
        <w:rPr>
          <w:rFonts w:eastAsia="Times New Roman" w:cstheme="minorHAnsi"/>
          <w:b/>
          <w:bCs/>
          <w:color w:val="FF0000"/>
          <w:sz w:val="24"/>
          <w:szCs w:val="24"/>
        </w:rPr>
      </w:pPr>
    </w:p>
    <w:p w:rsidR="009524D0" w:rsidRPr="009524D0" w:rsidRDefault="009524D0" w:rsidP="009524D0">
      <w:pPr>
        <w:spacing w:before="100" w:beforeAutospacing="1" w:after="100" w:afterAutospacing="1"/>
        <w:rPr>
          <w:rFonts w:eastAsia="Times New Roman" w:cstheme="minorHAnsi"/>
          <w:color w:val="FF0000"/>
          <w:sz w:val="28"/>
          <w:szCs w:val="28"/>
        </w:rPr>
      </w:pPr>
      <w:r w:rsidRPr="009524D0">
        <w:rPr>
          <w:rFonts w:eastAsia="Times New Roman" w:cstheme="minorHAnsi"/>
          <w:b/>
          <w:bCs/>
          <w:color w:val="FF0000"/>
          <w:sz w:val="28"/>
          <w:szCs w:val="28"/>
        </w:rPr>
        <w:t xml:space="preserve">Ücrete </w:t>
      </w:r>
      <w:proofErr w:type="gramStart"/>
      <w:r w:rsidRPr="009524D0">
        <w:rPr>
          <w:rFonts w:eastAsia="Times New Roman" w:cstheme="minorHAnsi"/>
          <w:b/>
          <w:bCs/>
          <w:color w:val="FF0000"/>
          <w:sz w:val="28"/>
          <w:szCs w:val="28"/>
        </w:rPr>
        <w:t>Dahil</w:t>
      </w:r>
      <w:proofErr w:type="gramEnd"/>
      <w:r w:rsidRPr="009524D0">
        <w:rPr>
          <w:rFonts w:eastAsia="Times New Roman" w:cstheme="minorHAnsi"/>
          <w:b/>
          <w:bCs/>
          <w:color w:val="FF0000"/>
          <w:sz w:val="28"/>
          <w:szCs w:val="28"/>
        </w:rPr>
        <w:t xml:space="preserve"> Ol</w:t>
      </w:r>
      <w:r>
        <w:rPr>
          <w:rFonts w:eastAsia="Times New Roman" w:cstheme="minorHAnsi"/>
          <w:b/>
          <w:bCs/>
          <w:color w:val="FF0000"/>
          <w:sz w:val="28"/>
          <w:szCs w:val="28"/>
        </w:rPr>
        <w:t>may</w:t>
      </w:r>
      <w:r w:rsidRPr="009524D0">
        <w:rPr>
          <w:rFonts w:eastAsia="Times New Roman" w:cstheme="minorHAnsi"/>
          <w:b/>
          <w:bCs/>
          <w:color w:val="FF0000"/>
          <w:sz w:val="28"/>
          <w:szCs w:val="28"/>
        </w:rPr>
        <w:t>an Hizmetler</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Müze, Ören Yeri ve Milli Park Girişleri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1.Gün Kahvaltı, tüm öğle yemekleri ve tüm akşam yemekleri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Molalar ve ekstra yiyecek, içecek harcamaları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65 yaş üzeri yolcular için sigorta ek ücreti 20 TL fark alınır.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 xml:space="preserve">İsteğe bağlı Mardin Yemekli </w:t>
      </w:r>
      <w:proofErr w:type="gramStart"/>
      <w:r w:rsidRPr="00B119A3">
        <w:rPr>
          <w:rFonts w:asciiTheme="minorHAnsi" w:eastAsia="Times New Roman" w:hAnsiTheme="minorHAnsi" w:cstheme="minorHAnsi"/>
          <w:lang w:eastAsia="tr-TR"/>
        </w:rPr>
        <w:t>Reyhani</w:t>
      </w:r>
      <w:proofErr w:type="gramEnd"/>
      <w:r w:rsidRPr="00B119A3">
        <w:rPr>
          <w:rFonts w:asciiTheme="minorHAnsi" w:eastAsia="Times New Roman" w:hAnsiTheme="minorHAnsi" w:cstheme="minorHAnsi"/>
          <w:lang w:eastAsia="tr-TR"/>
        </w:rPr>
        <w:t xml:space="preserve"> Gecesi </w:t>
      </w:r>
    </w:p>
    <w:p w:rsidR="009524D0" w:rsidRPr="00B119A3" w:rsidRDefault="009524D0" w:rsidP="009524D0">
      <w:pPr>
        <w:pStyle w:val="ListeParagraf"/>
        <w:widowControl/>
        <w:numPr>
          <w:ilvl w:val="0"/>
          <w:numId w:val="1"/>
        </w:numPr>
        <w:autoSpaceDE/>
        <w:autoSpaceDN/>
        <w:spacing w:before="100" w:beforeAutospacing="1"/>
        <w:rPr>
          <w:rFonts w:asciiTheme="minorHAnsi" w:eastAsia="Times New Roman" w:hAnsiTheme="minorHAnsi" w:cstheme="minorHAnsi"/>
          <w:lang w:eastAsia="tr-TR"/>
        </w:rPr>
      </w:pPr>
      <w:r w:rsidRPr="00B119A3">
        <w:rPr>
          <w:rFonts w:asciiTheme="minorHAnsi" w:eastAsia="Times New Roman" w:hAnsiTheme="minorHAnsi" w:cstheme="minorHAnsi"/>
          <w:lang w:eastAsia="tr-TR"/>
        </w:rPr>
        <w:t>İsteğe bağlı Şanlıurfa Sıra Gecesi</w:t>
      </w:r>
    </w:p>
    <w:p w:rsidR="009524D0" w:rsidRDefault="009524D0" w:rsidP="009524D0">
      <w:pPr>
        <w:rPr>
          <w:rFonts w:cstheme="minorHAnsi"/>
          <w:sz w:val="24"/>
          <w:szCs w:val="24"/>
        </w:rPr>
      </w:pPr>
    </w:p>
    <w:p w:rsidR="009524D0" w:rsidRPr="004A5430" w:rsidRDefault="009524D0" w:rsidP="009524D0">
      <w:pPr>
        <w:spacing w:before="100" w:beforeAutospacing="1" w:after="100" w:afterAutospacing="1"/>
        <w:jc w:val="center"/>
        <w:rPr>
          <w:rFonts w:eastAsia="Times New Roman" w:cstheme="minorHAnsi"/>
          <w:color w:val="FF0000"/>
          <w:sz w:val="24"/>
          <w:szCs w:val="24"/>
        </w:rPr>
      </w:pPr>
      <w:r w:rsidRPr="00B119A3">
        <w:rPr>
          <w:rFonts w:eastAsia="Times New Roman" w:cstheme="minorHAnsi"/>
          <w:b/>
          <w:bCs/>
          <w:color w:val="FF0000"/>
          <w:sz w:val="24"/>
          <w:szCs w:val="24"/>
        </w:rPr>
        <w:t>PAKET FİYAT</w:t>
      </w:r>
    </w:p>
    <w:tbl>
      <w:tblPr>
        <w:tblStyle w:val="TabloKlavuzu"/>
        <w:tblW w:w="0" w:type="auto"/>
        <w:tblInd w:w="720" w:type="dxa"/>
        <w:tblLook w:val="04A0"/>
      </w:tblPr>
      <w:tblGrid>
        <w:gridCol w:w="4426"/>
        <w:gridCol w:w="4430"/>
      </w:tblGrid>
      <w:tr w:rsidR="009524D0" w:rsidTr="00D52894">
        <w:tc>
          <w:tcPr>
            <w:tcW w:w="4750" w:type="dxa"/>
          </w:tcPr>
          <w:p w:rsidR="009524D0" w:rsidRDefault="009524D0" w:rsidP="00D52894">
            <w:pPr>
              <w:widowControl/>
              <w:autoSpaceDE/>
              <w:autoSpaceDN/>
              <w:spacing w:before="100" w:beforeAutospacing="1" w:after="100" w:afterAutospacing="1"/>
              <w:rPr>
                <w:rFonts w:eastAsia="Times New Roman" w:cstheme="minorHAnsi"/>
                <w:sz w:val="24"/>
                <w:szCs w:val="24"/>
                <w:lang w:eastAsia="tr-TR"/>
              </w:rPr>
            </w:pPr>
            <w:proofErr w:type="spellStart"/>
            <w:r w:rsidRPr="00B119A3">
              <w:rPr>
                <w:rFonts w:eastAsia="Times New Roman" w:cstheme="minorHAnsi"/>
                <w:sz w:val="24"/>
                <w:szCs w:val="24"/>
                <w:lang w:eastAsia="tr-TR"/>
              </w:rPr>
              <w:t>Çift</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kişilik</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odada</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başı</w:t>
            </w:r>
            <w:proofErr w:type="spellEnd"/>
          </w:p>
        </w:tc>
        <w:tc>
          <w:tcPr>
            <w:tcW w:w="4750" w:type="dxa"/>
          </w:tcPr>
          <w:p w:rsidR="009524D0" w:rsidRDefault="009524D0" w:rsidP="00D52894">
            <w:pPr>
              <w:widowControl/>
              <w:autoSpaceDE/>
              <w:autoSpaceDN/>
              <w:spacing w:before="100" w:beforeAutospacing="1" w:after="100" w:afterAutospacing="1"/>
              <w:rPr>
                <w:rFonts w:eastAsia="Times New Roman" w:cstheme="minorHAnsi"/>
                <w:sz w:val="24"/>
                <w:szCs w:val="24"/>
                <w:lang w:eastAsia="tr-TR"/>
              </w:rPr>
            </w:pPr>
            <w:r w:rsidRPr="00B119A3">
              <w:rPr>
                <w:rFonts w:eastAsia="Times New Roman" w:cstheme="minorHAnsi"/>
                <w:sz w:val="24"/>
                <w:szCs w:val="24"/>
                <w:lang w:eastAsia="tr-TR"/>
              </w:rPr>
              <w:t>24.500 TL</w:t>
            </w:r>
          </w:p>
        </w:tc>
      </w:tr>
      <w:tr w:rsidR="009524D0" w:rsidTr="00D52894">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proofErr w:type="spellStart"/>
            <w:r w:rsidRPr="00B119A3">
              <w:rPr>
                <w:rFonts w:eastAsia="Times New Roman" w:cstheme="minorHAnsi"/>
                <w:sz w:val="24"/>
                <w:szCs w:val="24"/>
                <w:lang w:eastAsia="tr-TR"/>
              </w:rPr>
              <w:t>Tek</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kişilik</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oda</w:t>
            </w:r>
            <w:proofErr w:type="spellEnd"/>
          </w:p>
        </w:tc>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r w:rsidRPr="00B119A3">
              <w:rPr>
                <w:rFonts w:eastAsia="Times New Roman" w:cstheme="minorHAnsi"/>
                <w:sz w:val="24"/>
                <w:szCs w:val="24"/>
                <w:lang w:eastAsia="tr-TR"/>
              </w:rPr>
              <w:t>28.500 TL</w:t>
            </w:r>
          </w:p>
        </w:tc>
      </w:tr>
      <w:tr w:rsidR="009524D0" w:rsidTr="00D52894">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proofErr w:type="spellStart"/>
            <w:r w:rsidRPr="00B119A3">
              <w:rPr>
                <w:rFonts w:eastAsia="Times New Roman" w:cstheme="minorHAnsi"/>
                <w:sz w:val="24"/>
                <w:szCs w:val="24"/>
                <w:lang w:eastAsia="tr-TR"/>
              </w:rPr>
              <w:t>Çift</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kişilik</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odada</w:t>
            </w:r>
            <w:proofErr w:type="spellEnd"/>
            <w:r w:rsidRPr="00B119A3">
              <w:rPr>
                <w:rFonts w:eastAsia="Times New Roman" w:cstheme="minorHAnsi"/>
                <w:sz w:val="24"/>
                <w:szCs w:val="24"/>
                <w:lang w:eastAsia="tr-TR"/>
              </w:rPr>
              <w:t xml:space="preserve"> 0–6 </w:t>
            </w:r>
            <w:proofErr w:type="spellStart"/>
            <w:r w:rsidRPr="00B119A3">
              <w:rPr>
                <w:rFonts w:eastAsia="Times New Roman" w:cstheme="minorHAnsi"/>
                <w:sz w:val="24"/>
                <w:szCs w:val="24"/>
                <w:lang w:eastAsia="tr-TR"/>
              </w:rPr>
              <w:t>yaş</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çocuk</w:t>
            </w:r>
            <w:proofErr w:type="spellEnd"/>
          </w:p>
        </w:tc>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r w:rsidRPr="00B119A3">
              <w:rPr>
                <w:rFonts w:eastAsia="Times New Roman" w:cstheme="minorHAnsi"/>
                <w:sz w:val="24"/>
                <w:szCs w:val="24"/>
                <w:lang w:eastAsia="tr-TR"/>
              </w:rPr>
              <w:t>20.500 TL</w:t>
            </w:r>
          </w:p>
        </w:tc>
      </w:tr>
      <w:tr w:rsidR="009524D0" w:rsidTr="00D52894">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proofErr w:type="spellStart"/>
            <w:r w:rsidRPr="00B119A3">
              <w:rPr>
                <w:rFonts w:eastAsia="Times New Roman" w:cstheme="minorHAnsi"/>
                <w:sz w:val="24"/>
                <w:szCs w:val="24"/>
                <w:lang w:eastAsia="tr-TR"/>
              </w:rPr>
              <w:t>Üç</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kişilik</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odada</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kişi</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başı</w:t>
            </w:r>
            <w:proofErr w:type="spellEnd"/>
            <w:r w:rsidRPr="00B119A3">
              <w:rPr>
                <w:rFonts w:eastAsia="Times New Roman" w:cstheme="minorHAnsi"/>
                <w:sz w:val="24"/>
                <w:szCs w:val="24"/>
                <w:lang w:eastAsia="tr-TR"/>
              </w:rPr>
              <w:t xml:space="preserve"> </w:t>
            </w:r>
            <w:proofErr w:type="spellStart"/>
            <w:r w:rsidRPr="00B119A3">
              <w:rPr>
                <w:rFonts w:eastAsia="Times New Roman" w:cstheme="minorHAnsi"/>
                <w:sz w:val="24"/>
                <w:szCs w:val="24"/>
                <w:lang w:eastAsia="tr-TR"/>
              </w:rPr>
              <w:t>ücret</w:t>
            </w:r>
            <w:proofErr w:type="spellEnd"/>
          </w:p>
        </w:tc>
        <w:tc>
          <w:tcPr>
            <w:tcW w:w="4750" w:type="dxa"/>
          </w:tcPr>
          <w:p w:rsidR="009524D0" w:rsidRPr="00B119A3" w:rsidRDefault="009524D0" w:rsidP="00D52894">
            <w:pPr>
              <w:widowControl/>
              <w:autoSpaceDE/>
              <w:autoSpaceDN/>
              <w:spacing w:before="100" w:beforeAutospacing="1" w:after="100" w:afterAutospacing="1"/>
              <w:rPr>
                <w:rFonts w:eastAsia="Times New Roman" w:cstheme="minorHAnsi"/>
                <w:sz w:val="24"/>
                <w:szCs w:val="24"/>
                <w:lang w:eastAsia="tr-TR"/>
              </w:rPr>
            </w:pPr>
            <w:r w:rsidRPr="00B119A3">
              <w:rPr>
                <w:rFonts w:eastAsia="Times New Roman" w:cstheme="minorHAnsi"/>
                <w:sz w:val="24"/>
                <w:szCs w:val="24"/>
                <w:lang w:eastAsia="tr-TR"/>
              </w:rPr>
              <w:t>24.500 TL</w:t>
            </w:r>
          </w:p>
        </w:tc>
      </w:tr>
    </w:tbl>
    <w:p w:rsidR="009524D0" w:rsidRDefault="009524D0" w:rsidP="009524D0">
      <w:pPr>
        <w:rPr>
          <w:rFonts w:cstheme="minorHAnsi"/>
          <w:sz w:val="24"/>
          <w:szCs w:val="24"/>
        </w:rPr>
      </w:pPr>
    </w:p>
    <w:p w:rsidR="009524D0" w:rsidRPr="00B119A3" w:rsidRDefault="009524D0" w:rsidP="009524D0">
      <w:pPr>
        <w:pStyle w:val="NormalWeb"/>
        <w:rPr>
          <w:rFonts w:asciiTheme="minorHAnsi" w:hAnsiTheme="minorHAnsi" w:cstheme="minorHAnsi"/>
        </w:rPr>
        <w:sectPr w:rsidR="009524D0" w:rsidRPr="00B119A3">
          <w:pgSz w:w="11910" w:h="16850"/>
          <w:pgMar w:top="1320" w:right="1275" w:bottom="280" w:left="1275" w:header="708" w:footer="708" w:gutter="0"/>
          <w:cols w:space="708"/>
        </w:sectPr>
      </w:pPr>
      <w:r>
        <w:rPr>
          <w:rFonts w:asciiTheme="minorHAnsi" w:hAnsiTheme="minorHAnsi" w:cstheme="minorHAnsi"/>
        </w:rPr>
        <w:t>*</w:t>
      </w:r>
      <w:r w:rsidRPr="00B119A3">
        <w:rPr>
          <w:rFonts w:asciiTheme="minorHAnsi" w:hAnsiTheme="minorHAnsi" w:cstheme="minorHAnsi"/>
        </w:rPr>
        <w:t>Tüm misafirlerimize online olara</w:t>
      </w:r>
      <w:r>
        <w:rPr>
          <w:rFonts w:asciiTheme="minorHAnsi" w:hAnsiTheme="minorHAnsi" w:cstheme="minorHAnsi"/>
        </w:rPr>
        <w:t>k müze kart almalarını öneririz</w:t>
      </w:r>
    </w:p>
    <w:p w:rsidR="00CD5D7F" w:rsidRDefault="00CD5D7F" w:rsidP="009524D0"/>
    <w:sectPr w:rsidR="00CD5D7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Roboto">
    <w:altName w:val="Times New Roman"/>
    <w:charset w:val="01"/>
    <w:family w:val="auto"/>
    <w:pitch w:val="variable"/>
    <w:sig w:usb0="00000000" w:usb1="00000000" w:usb2="00000000" w:usb3="00000000" w:csb0="0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F1CA0"/>
    <w:multiLevelType w:val="hybridMultilevel"/>
    <w:tmpl w:val="A7E6C5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4E8D2C84"/>
    <w:multiLevelType w:val="multilevel"/>
    <w:tmpl w:val="20ACA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hyphenationZone w:val="425"/>
  <w:characterSpacingControl w:val="doNotCompress"/>
  <w:compat>
    <w:useFELayout/>
  </w:compat>
  <w:rsids>
    <w:rsidRoot w:val="009524D0"/>
    <w:rsid w:val="009524D0"/>
    <w:rsid w:val="00CD5D7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1"/>
    <w:qFormat/>
    <w:rsid w:val="009524D0"/>
    <w:pPr>
      <w:widowControl w:val="0"/>
      <w:autoSpaceDE w:val="0"/>
      <w:autoSpaceDN w:val="0"/>
      <w:spacing w:after="0" w:line="240" w:lineRule="auto"/>
      <w:ind w:left="136"/>
    </w:pPr>
    <w:rPr>
      <w:rFonts w:ascii="Roboto" w:eastAsia="Roboto" w:hAnsi="Roboto" w:cs="Roboto"/>
      <w:sz w:val="24"/>
      <w:szCs w:val="24"/>
      <w:lang w:eastAsia="en-US"/>
    </w:rPr>
  </w:style>
  <w:style w:type="character" w:customStyle="1" w:styleId="GvdeMetniChar">
    <w:name w:val="Gövde Metni Char"/>
    <w:basedOn w:val="VarsaylanParagrafYazTipi"/>
    <w:link w:val="GvdeMetni"/>
    <w:uiPriority w:val="1"/>
    <w:rsid w:val="009524D0"/>
    <w:rPr>
      <w:rFonts w:ascii="Roboto" w:eastAsia="Roboto" w:hAnsi="Roboto" w:cs="Roboto"/>
      <w:sz w:val="24"/>
      <w:szCs w:val="24"/>
      <w:lang w:eastAsia="en-US"/>
    </w:rPr>
  </w:style>
  <w:style w:type="paragraph" w:styleId="KonuBal">
    <w:name w:val="Title"/>
    <w:basedOn w:val="Normal"/>
    <w:link w:val="KonuBalChar"/>
    <w:uiPriority w:val="1"/>
    <w:qFormat/>
    <w:rsid w:val="009524D0"/>
    <w:pPr>
      <w:widowControl w:val="0"/>
      <w:autoSpaceDE w:val="0"/>
      <w:autoSpaceDN w:val="0"/>
      <w:spacing w:before="69" w:after="0" w:line="240" w:lineRule="auto"/>
      <w:ind w:left="136"/>
    </w:pPr>
    <w:rPr>
      <w:rFonts w:ascii="Roboto" w:eastAsia="Roboto" w:hAnsi="Roboto" w:cs="Roboto"/>
      <w:b/>
      <w:bCs/>
      <w:sz w:val="36"/>
      <w:szCs w:val="36"/>
      <w:u w:val="single" w:color="000000"/>
      <w:lang w:eastAsia="en-US"/>
    </w:rPr>
  </w:style>
  <w:style w:type="character" w:customStyle="1" w:styleId="KonuBalChar">
    <w:name w:val="Konu Başlığı Char"/>
    <w:basedOn w:val="VarsaylanParagrafYazTipi"/>
    <w:link w:val="KonuBal"/>
    <w:uiPriority w:val="1"/>
    <w:rsid w:val="009524D0"/>
    <w:rPr>
      <w:rFonts w:ascii="Roboto" w:eastAsia="Roboto" w:hAnsi="Roboto" w:cs="Roboto"/>
      <w:b/>
      <w:bCs/>
      <w:sz w:val="36"/>
      <w:szCs w:val="36"/>
      <w:u w:val="single" w:color="000000"/>
      <w:lang w:eastAsia="en-US"/>
    </w:rPr>
  </w:style>
  <w:style w:type="paragraph" w:styleId="ListeParagraf">
    <w:name w:val="List Paragraph"/>
    <w:basedOn w:val="Normal"/>
    <w:uiPriority w:val="1"/>
    <w:qFormat/>
    <w:rsid w:val="009524D0"/>
    <w:pPr>
      <w:widowControl w:val="0"/>
      <w:autoSpaceDE w:val="0"/>
      <w:autoSpaceDN w:val="0"/>
      <w:spacing w:after="0" w:line="240" w:lineRule="auto"/>
    </w:pPr>
    <w:rPr>
      <w:rFonts w:ascii="Roboto" w:eastAsia="Roboto" w:hAnsi="Roboto" w:cs="Roboto"/>
      <w:lang w:eastAsia="en-US"/>
    </w:rPr>
  </w:style>
  <w:style w:type="character" w:styleId="Gl">
    <w:name w:val="Strong"/>
    <w:basedOn w:val="VarsaylanParagrafYazTipi"/>
    <w:uiPriority w:val="22"/>
    <w:qFormat/>
    <w:rsid w:val="009524D0"/>
    <w:rPr>
      <w:b/>
      <w:bCs/>
    </w:rPr>
  </w:style>
  <w:style w:type="paragraph" w:styleId="NormalWeb">
    <w:name w:val="Normal (Web)"/>
    <w:basedOn w:val="Normal"/>
    <w:uiPriority w:val="99"/>
    <w:unhideWhenUsed/>
    <w:rsid w:val="009524D0"/>
    <w:pPr>
      <w:spacing w:before="100" w:beforeAutospacing="1" w:after="100" w:afterAutospacing="1" w:line="240" w:lineRule="auto"/>
    </w:pPr>
    <w:rPr>
      <w:rFonts w:ascii="Times New Roman" w:eastAsia="Times New Roman" w:hAnsi="Times New Roman" w:cs="Times New Roman"/>
      <w:sz w:val="24"/>
      <w:szCs w:val="24"/>
    </w:rPr>
  </w:style>
  <w:style w:type="table" w:styleId="TabloKlavuzu">
    <w:name w:val="Table Grid"/>
    <w:basedOn w:val="NormalTablo"/>
    <w:uiPriority w:val="59"/>
    <w:rsid w:val="009524D0"/>
    <w:pPr>
      <w:widowControl w:val="0"/>
      <w:autoSpaceDE w:val="0"/>
      <w:autoSpaceDN w:val="0"/>
      <w:spacing w:after="0" w:line="240" w:lineRule="auto"/>
    </w:pPr>
    <w:rPr>
      <w:rFonts w:eastAsiaTheme="minorHAnsi"/>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Kpr">
    <w:name w:val="Hyperlink"/>
    <w:basedOn w:val="VarsaylanParagrafYazTipi"/>
    <w:uiPriority w:val="99"/>
    <w:semiHidden/>
    <w:unhideWhenUsed/>
    <w:rsid w:val="009524D0"/>
    <w:rPr>
      <w:color w:val="0000FF"/>
      <w:u w:val="single"/>
    </w:rPr>
  </w:style>
  <w:style w:type="paragraph" w:styleId="BalonMetni">
    <w:name w:val="Balloon Text"/>
    <w:basedOn w:val="Normal"/>
    <w:link w:val="BalonMetniChar"/>
    <w:uiPriority w:val="99"/>
    <w:semiHidden/>
    <w:unhideWhenUsed/>
    <w:rsid w:val="009524D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524D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62454062">
      <w:bodyDiv w:val="1"/>
      <w:marLeft w:val="0"/>
      <w:marRight w:val="0"/>
      <w:marTop w:val="0"/>
      <w:marBottom w:val="0"/>
      <w:divBdr>
        <w:top w:val="none" w:sz="0" w:space="0" w:color="auto"/>
        <w:left w:val="none" w:sz="0" w:space="0" w:color="auto"/>
        <w:bottom w:val="none" w:sz="0" w:space="0" w:color="auto"/>
        <w:right w:val="none" w:sz="0" w:space="0" w:color="auto"/>
      </w:divBdr>
      <w:divsChild>
        <w:div w:id="42607107">
          <w:marLeft w:val="0"/>
          <w:marRight w:val="0"/>
          <w:marTop w:val="0"/>
          <w:marBottom w:val="0"/>
          <w:divBdr>
            <w:top w:val="none" w:sz="0" w:space="0" w:color="auto"/>
            <w:left w:val="none" w:sz="0" w:space="0" w:color="auto"/>
            <w:bottom w:val="none" w:sz="0" w:space="0" w:color="auto"/>
            <w:right w:val="none" w:sz="0" w:space="0" w:color="auto"/>
          </w:divBdr>
          <w:divsChild>
            <w:div w:id="1695036837">
              <w:marLeft w:val="0"/>
              <w:marRight w:val="0"/>
              <w:marTop w:val="0"/>
              <w:marBottom w:val="0"/>
              <w:divBdr>
                <w:top w:val="none" w:sz="0" w:space="0" w:color="auto"/>
                <w:left w:val="none" w:sz="0" w:space="0" w:color="auto"/>
                <w:bottom w:val="none" w:sz="0" w:space="0" w:color="auto"/>
                <w:right w:val="none" w:sz="0" w:space="0" w:color="auto"/>
              </w:divBdr>
              <w:divsChild>
                <w:div w:id="554389215">
                  <w:marLeft w:val="0"/>
                  <w:marRight w:val="0"/>
                  <w:marTop w:val="0"/>
                  <w:marBottom w:val="0"/>
                  <w:divBdr>
                    <w:top w:val="none" w:sz="0" w:space="0" w:color="auto"/>
                    <w:left w:val="none" w:sz="0" w:space="0" w:color="auto"/>
                    <w:bottom w:val="none" w:sz="0" w:space="0" w:color="auto"/>
                    <w:right w:val="none" w:sz="0" w:space="0" w:color="auto"/>
                  </w:divBdr>
                </w:div>
                <w:div w:id="13295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nemonhotels.com/hotel/sanliurf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aymarhotels.com.tr/mardin"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1167</Words>
  <Characters>6658</Characters>
  <Application>Microsoft Office Word</Application>
  <DocSecurity>0</DocSecurity>
  <Lines>55</Lines>
  <Paragraphs>15</Paragraphs>
  <ScaleCrop>false</ScaleCrop>
  <Company/>
  <LinksUpToDate>false</LinksUpToDate>
  <CharactersWithSpaces>7810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Servin</dc:creator>
  <cp:lastModifiedBy>Servin</cp:lastModifiedBy>
  <cp:revision>2</cp:revision>
  <dcterms:created xsi:type="dcterms:W3CDTF">2026-03-25T13:24:00Z</dcterms:created>
  <dcterms:modified xsi:type="dcterms:W3CDTF">2026-03-25T13:24:00Z</dcterms:modified>
</cp:coreProperties>
</file>